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7900C" w14:textId="77777777"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DOM ZA STARIJE OSOBE NOVIGRAD</w:t>
      </w:r>
    </w:p>
    <w:p w14:paraId="23BE2495" w14:textId="77777777"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52466 NOVIGRAD, DOMOVINSKIH ŽRTAVA 14 </w:t>
      </w:r>
    </w:p>
    <w:p w14:paraId="508E244C" w14:textId="17F6A556" w:rsidR="00EC2B73" w:rsidRPr="00363C79" w:rsidRDefault="00EC2B73" w:rsidP="00363C79">
      <w:pPr>
        <w:pStyle w:val="StandardWeb"/>
        <w:shd w:val="clear" w:color="auto" w:fill="FFFFFF"/>
        <w:spacing w:line="192" w:lineRule="atLeas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br/>
        <w:t>KLASA: 112-01/</w:t>
      </w:r>
      <w:r w:rsidR="006A6CA5">
        <w:rPr>
          <w:rFonts w:ascii="Arial" w:hAnsi="Arial" w:cs="Arial"/>
          <w:sz w:val="22"/>
          <w:szCs w:val="22"/>
        </w:rPr>
        <w:t>2</w:t>
      </w:r>
      <w:r w:rsidR="007723C3">
        <w:rPr>
          <w:rFonts w:ascii="Arial" w:hAnsi="Arial" w:cs="Arial"/>
          <w:sz w:val="22"/>
          <w:szCs w:val="22"/>
        </w:rPr>
        <w:t>1</w:t>
      </w:r>
      <w:r w:rsidRPr="00363C79">
        <w:rPr>
          <w:rFonts w:ascii="Arial" w:hAnsi="Arial" w:cs="Arial"/>
          <w:sz w:val="22"/>
          <w:szCs w:val="22"/>
        </w:rPr>
        <w:t>-01/</w:t>
      </w:r>
      <w:r w:rsidR="00272A31">
        <w:rPr>
          <w:rFonts w:ascii="Arial" w:hAnsi="Arial" w:cs="Arial"/>
          <w:sz w:val="22"/>
          <w:szCs w:val="22"/>
        </w:rPr>
        <w:t>1</w:t>
      </w:r>
      <w:r w:rsidR="008C52AB">
        <w:rPr>
          <w:rFonts w:ascii="Arial" w:hAnsi="Arial" w:cs="Arial"/>
          <w:sz w:val="22"/>
          <w:szCs w:val="22"/>
        </w:rPr>
        <w:t>3</w:t>
      </w:r>
      <w:r w:rsidRPr="00363C79">
        <w:rPr>
          <w:rFonts w:ascii="Arial" w:hAnsi="Arial" w:cs="Arial"/>
          <w:sz w:val="22"/>
          <w:szCs w:val="22"/>
        </w:rPr>
        <w:br/>
        <w:t>URBROJ: 2105-518-01/01-</w:t>
      </w:r>
      <w:r w:rsidR="006A6CA5">
        <w:rPr>
          <w:rFonts w:ascii="Arial" w:hAnsi="Arial" w:cs="Arial"/>
          <w:sz w:val="22"/>
          <w:szCs w:val="22"/>
        </w:rPr>
        <w:t>2</w:t>
      </w:r>
      <w:r w:rsidR="007723C3">
        <w:rPr>
          <w:rFonts w:ascii="Arial" w:hAnsi="Arial" w:cs="Arial"/>
          <w:sz w:val="22"/>
          <w:szCs w:val="22"/>
        </w:rPr>
        <w:t>1</w:t>
      </w:r>
      <w:r w:rsidRPr="00363C79">
        <w:rPr>
          <w:rFonts w:ascii="Arial" w:hAnsi="Arial" w:cs="Arial"/>
          <w:sz w:val="22"/>
          <w:szCs w:val="22"/>
        </w:rPr>
        <w:t>-</w:t>
      </w:r>
      <w:r w:rsidR="00DB348D">
        <w:rPr>
          <w:rFonts w:ascii="Arial" w:hAnsi="Arial" w:cs="Arial"/>
          <w:sz w:val="22"/>
          <w:szCs w:val="22"/>
        </w:rPr>
        <w:t>1</w:t>
      </w:r>
      <w:r w:rsidRPr="00363C79">
        <w:rPr>
          <w:rFonts w:ascii="Arial" w:hAnsi="Arial" w:cs="Arial"/>
          <w:sz w:val="22"/>
          <w:szCs w:val="22"/>
        </w:rPr>
        <w:br/>
        <w:t>Novigrad,</w:t>
      </w:r>
      <w:r w:rsidR="008C52AB">
        <w:rPr>
          <w:rFonts w:ascii="Arial" w:hAnsi="Arial" w:cs="Arial"/>
          <w:sz w:val="22"/>
          <w:szCs w:val="22"/>
        </w:rPr>
        <w:t>10</w:t>
      </w:r>
      <w:r w:rsidR="007723C3">
        <w:rPr>
          <w:rFonts w:ascii="Arial" w:hAnsi="Arial" w:cs="Arial"/>
          <w:sz w:val="22"/>
          <w:szCs w:val="22"/>
        </w:rPr>
        <w:t>.</w:t>
      </w:r>
      <w:r w:rsidR="004A1F9F">
        <w:rPr>
          <w:rFonts w:ascii="Arial" w:hAnsi="Arial" w:cs="Arial"/>
          <w:sz w:val="22"/>
          <w:szCs w:val="22"/>
        </w:rPr>
        <w:t>1</w:t>
      </w:r>
      <w:r w:rsidR="008C52AB">
        <w:rPr>
          <w:rFonts w:ascii="Arial" w:hAnsi="Arial" w:cs="Arial"/>
          <w:sz w:val="22"/>
          <w:szCs w:val="22"/>
        </w:rPr>
        <w:t>2</w:t>
      </w:r>
      <w:r w:rsidR="007723C3">
        <w:rPr>
          <w:rFonts w:ascii="Arial" w:hAnsi="Arial" w:cs="Arial"/>
          <w:sz w:val="22"/>
          <w:szCs w:val="22"/>
        </w:rPr>
        <w:t>.2021.</w:t>
      </w:r>
    </w:p>
    <w:p w14:paraId="78134BFA" w14:textId="77777777" w:rsidR="00EC2B73" w:rsidRPr="00363C79" w:rsidRDefault="00EC2B73" w:rsidP="00FD1BC4">
      <w:pPr>
        <w:pStyle w:val="Default"/>
        <w:rPr>
          <w:rFonts w:ascii="Arial" w:hAnsi="Arial" w:cs="Arial"/>
          <w:sz w:val="22"/>
          <w:szCs w:val="22"/>
        </w:rPr>
      </w:pPr>
    </w:p>
    <w:p w14:paraId="1756A3E5" w14:textId="77777777" w:rsidR="00EC2B73" w:rsidRPr="00363C79" w:rsidRDefault="00EC2B73" w:rsidP="00EC2B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63C79">
        <w:rPr>
          <w:rFonts w:ascii="Arial" w:hAnsi="Arial" w:cs="Arial"/>
          <w:sz w:val="22"/>
          <w:szCs w:val="22"/>
          <w:lang w:val="hr-HR"/>
        </w:rPr>
        <w:t>Na temelju članka 33. Statuta Doma za starije osobe Novigrad – Casa per anziani Cittanova,  ravnateljica Doma za starije osobe Novigrad, raspisuje</w:t>
      </w:r>
    </w:p>
    <w:p w14:paraId="71DA3538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B38ABEA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NATJEČAJ</w:t>
      </w:r>
    </w:p>
    <w:p w14:paraId="2828128A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za zasnivanje radnog odnosa za radno mjesto</w:t>
      </w:r>
    </w:p>
    <w:p w14:paraId="245C0C81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A587891" w14:textId="3C1D33F4"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1. </w:t>
      </w:r>
      <w:r w:rsidR="006F3739">
        <w:rPr>
          <w:rFonts w:ascii="Arial" w:hAnsi="Arial" w:cs="Arial"/>
          <w:b/>
          <w:bCs/>
          <w:sz w:val="22"/>
          <w:szCs w:val="22"/>
        </w:rPr>
        <w:t>NJEGOVATELJ /ICA -</w:t>
      </w:r>
      <w:r w:rsidR="006332B0">
        <w:rPr>
          <w:rFonts w:ascii="Arial" w:hAnsi="Arial" w:cs="Arial"/>
          <w:b/>
          <w:bCs/>
          <w:sz w:val="22"/>
          <w:szCs w:val="22"/>
        </w:rPr>
        <w:t xml:space="preserve"> </w:t>
      </w:r>
      <w:r w:rsidR="004A1F9F">
        <w:rPr>
          <w:rFonts w:ascii="Arial" w:hAnsi="Arial" w:cs="Arial"/>
          <w:b/>
          <w:bCs/>
          <w:sz w:val="22"/>
          <w:szCs w:val="22"/>
        </w:rPr>
        <w:t>1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izvršitelj na </w:t>
      </w:r>
      <w:r w:rsidR="004A1F9F">
        <w:rPr>
          <w:rFonts w:ascii="Arial" w:hAnsi="Arial" w:cs="Arial"/>
          <w:b/>
          <w:bCs/>
          <w:sz w:val="22"/>
          <w:szCs w:val="22"/>
        </w:rPr>
        <w:t>ne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određeno puno radno vrijeme </w:t>
      </w:r>
    </w:p>
    <w:p w14:paraId="2F164C5C" w14:textId="77777777"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14:paraId="057C3EAA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Uvjeti: </w:t>
      </w:r>
    </w:p>
    <w:p w14:paraId="0A7CC00D" w14:textId="77777777" w:rsidR="00FD1BC4" w:rsidRPr="00363C79" w:rsidRDefault="00FD1BC4" w:rsidP="00B9341A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završena osnovna škola </w:t>
      </w:r>
    </w:p>
    <w:p w14:paraId="6EE0605A" w14:textId="77777777"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položen tečaj za njegovateljice</w:t>
      </w:r>
      <w:r w:rsidR="00FD1BC4" w:rsidRPr="00363C79">
        <w:rPr>
          <w:rFonts w:ascii="Arial" w:hAnsi="Arial" w:cs="Arial"/>
          <w:sz w:val="22"/>
          <w:szCs w:val="22"/>
        </w:rPr>
        <w:t xml:space="preserve"> </w:t>
      </w:r>
    </w:p>
    <w:p w14:paraId="30DD4E4A" w14:textId="77777777" w:rsidR="00FD1BC4" w:rsidRPr="00363C79" w:rsidRDefault="00FD1BC4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hrvatsko državljanstvo </w:t>
      </w:r>
    </w:p>
    <w:p w14:paraId="35112E72" w14:textId="77777777"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poznavanje talijanskog jezika</w:t>
      </w:r>
    </w:p>
    <w:p w14:paraId="6F2FA2C7" w14:textId="77777777"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bez radnog iskustva</w:t>
      </w:r>
    </w:p>
    <w:p w14:paraId="1184A48E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28A9A398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Uz prijavu na natječaj kandidati su dužni priložiti u izvorniku ili ovjerenoj preslici: </w:t>
      </w:r>
    </w:p>
    <w:p w14:paraId="0EF5C70D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životopis </w:t>
      </w:r>
    </w:p>
    <w:p w14:paraId="05E2067B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svjedodžba o završenom osnovnoškolskom obrazovanju </w:t>
      </w:r>
    </w:p>
    <w:p w14:paraId="4B1F5E78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o osposobljavanju za njegovatelja </w:t>
      </w:r>
    </w:p>
    <w:p w14:paraId="0D780DDE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potvrdu o radnom stažu (potvrda o podacima evidentiranim u matičnoj evidenciji Hrvatskog </w:t>
      </w:r>
      <w:r w:rsidR="00B9341A" w:rsidRPr="00363C79">
        <w:rPr>
          <w:rFonts w:ascii="Arial" w:hAnsi="Arial" w:cs="Arial"/>
          <w:sz w:val="22"/>
          <w:szCs w:val="22"/>
        </w:rPr>
        <w:t xml:space="preserve"> z</w:t>
      </w:r>
      <w:r w:rsidRPr="00363C79">
        <w:rPr>
          <w:rFonts w:ascii="Arial" w:hAnsi="Arial" w:cs="Arial"/>
          <w:sz w:val="22"/>
          <w:szCs w:val="22"/>
        </w:rPr>
        <w:t xml:space="preserve">avoda za mirovinsko osiguranje) </w:t>
      </w:r>
    </w:p>
    <w:p w14:paraId="51B8C32E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dokaz o hrvatskom državljanstvu </w:t>
      </w:r>
    </w:p>
    <w:p w14:paraId="3824AB21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da se protiv kandidata ne vodi kazneni postupak, ne starije od mjesec dana </w:t>
      </w:r>
    </w:p>
    <w:p w14:paraId="71C5EEA5" w14:textId="77777777"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1613217" w14:textId="77777777" w:rsidR="00DB6A5F" w:rsidRPr="00363C79" w:rsidRDefault="005A26A1" w:rsidP="00B9341A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>Pozivaju se osobe iz članka 102. stavak 1. – 3. Zakona o hrvatskim braniteljima iz domovinskog rata i članovima njihovih obitelji (NN 121/17.) da uz prijavu na natječaj dostave dokaze iz članka 103. stavak 1. Zakona o hrvatskim braniteljima iz domovinskog rata i članovima njihovih obitelji (NN 121/17.). Poveznica na internetsku stranicu Ministarstva:</w:t>
      </w:r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 </w:t>
      </w:r>
      <w:hyperlink r:id="rId5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https://branitelji.gov.hr/zaposljavanje-843/843</w:t>
        </w:r>
      </w:hyperlink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, </w:t>
      </w: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 xml:space="preserve">a dodatne informacije o dokazima koji su potrebni za ostvarivanje prava prednosti pri zapošljavanju, potražiti na slijedećoj poveznici: </w:t>
      </w:r>
      <w:hyperlink r:id="rId6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="00DB6A5F" w:rsidRPr="00363C79">
        <w:rPr>
          <w:rFonts w:ascii="Arial" w:hAnsi="Arial" w:cs="Arial"/>
          <w:sz w:val="22"/>
          <w:szCs w:val="22"/>
        </w:rPr>
        <w:t xml:space="preserve">  </w:t>
      </w:r>
    </w:p>
    <w:p w14:paraId="18CB89D4" w14:textId="77777777"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3734BF4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Prijave s potrebnom dokumentacijom o ispunjavanju uvjeta iz natječaja podnose se </w:t>
      </w:r>
    </w:p>
    <w:p w14:paraId="0935A37D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DOMU </w:t>
      </w:r>
      <w:r w:rsidR="00363C79" w:rsidRPr="00363C79">
        <w:rPr>
          <w:rFonts w:ascii="Arial" w:hAnsi="Arial" w:cs="Arial"/>
          <w:b/>
          <w:bCs/>
          <w:sz w:val="22"/>
          <w:szCs w:val="22"/>
        </w:rPr>
        <w:t>ZA STARIJE OSOBE NOVIGRAD, Domovinskih žrtava 14, 52466 Novigrad</w:t>
      </w:r>
    </w:p>
    <w:p w14:paraId="69CDAFB3" w14:textId="4CEA1E51" w:rsidR="00DB348D" w:rsidRPr="00363C79" w:rsidRDefault="00DB348D" w:rsidP="00DB348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 naznakom «</w:t>
      </w:r>
      <w:r w:rsidR="00FD1BC4" w:rsidRPr="00363C79">
        <w:rPr>
          <w:rFonts w:ascii="Arial" w:hAnsi="Arial" w:cs="Arial"/>
          <w:b/>
          <w:bCs/>
          <w:sz w:val="22"/>
          <w:szCs w:val="22"/>
        </w:rPr>
        <w:t xml:space="preserve">Natječaj za zapošljavanje - ne otvaraj» </w:t>
      </w:r>
      <w:r w:rsidRPr="00363C79">
        <w:rPr>
          <w:rFonts w:ascii="Arial" w:hAnsi="Arial" w:cs="Arial"/>
          <w:sz w:val="22"/>
          <w:szCs w:val="22"/>
        </w:rPr>
        <w:t xml:space="preserve">u roku od </w:t>
      </w:r>
      <w:r w:rsidR="008C52AB">
        <w:rPr>
          <w:rFonts w:ascii="Arial" w:hAnsi="Arial" w:cs="Arial"/>
          <w:b/>
          <w:bCs/>
          <w:sz w:val="22"/>
          <w:szCs w:val="22"/>
        </w:rPr>
        <w:t>8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3C79">
        <w:rPr>
          <w:rFonts w:ascii="Arial" w:hAnsi="Arial" w:cs="Arial"/>
          <w:sz w:val="22"/>
          <w:szCs w:val="22"/>
        </w:rPr>
        <w:t xml:space="preserve">dana od dana objave ovog natječaja </w:t>
      </w:r>
    </w:p>
    <w:p w14:paraId="12DA5633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D2992C8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Na natječaj se mogu javiti osobe oba spola. </w:t>
      </w:r>
    </w:p>
    <w:p w14:paraId="1EF0DB99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Nepotpune i nepravovremene prijave neće se razmatrati. </w:t>
      </w:r>
    </w:p>
    <w:p w14:paraId="1925475D" w14:textId="77777777" w:rsidR="005A26A1" w:rsidRPr="00363C79" w:rsidRDefault="005A26A1" w:rsidP="00FD1BC4">
      <w:pPr>
        <w:pStyle w:val="Default"/>
        <w:rPr>
          <w:rFonts w:ascii="Arial" w:hAnsi="Arial" w:cs="Arial"/>
          <w:sz w:val="22"/>
          <w:szCs w:val="22"/>
        </w:rPr>
      </w:pPr>
    </w:p>
    <w:p w14:paraId="462F78E7" w14:textId="77777777" w:rsidR="005A26A1" w:rsidRPr="00363C79" w:rsidRDefault="005A26A1" w:rsidP="00363C79">
      <w:pPr>
        <w:pStyle w:val="Default"/>
        <w:ind w:left="5664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Dom</w:t>
      </w:r>
      <w:r w:rsidR="00363C79" w:rsidRPr="00363C79">
        <w:rPr>
          <w:rFonts w:ascii="Arial" w:hAnsi="Arial" w:cs="Arial"/>
          <w:sz w:val="22"/>
          <w:szCs w:val="22"/>
        </w:rPr>
        <w:t xml:space="preserve"> za starije osobe Novigrad</w:t>
      </w:r>
    </w:p>
    <w:p w14:paraId="263DFFA6" w14:textId="77777777" w:rsidR="00363C79" w:rsidRPr="00EC2B73" w:rsidRDefault="00363C79" w:rsidP="00363C79">
      <w:pPr>
        <w:pStyle w:val="Default"/>
        <w:ind w:left="5664"/>
        <w:rPr>
          <w:rFonts w:ascii="Arial" w:hAnsi="Arial" w:cs="Arial"/>
        </w:rPr>
      </w:pPr>
      <w:r w:rsidRPr="00363C79">
        <w:rPr>
          <w:rFonts w:ascii="Arial" w:hAnsi="Arial" w:cs="Arial"/>
          <w:sz w:val="22"/>
          <w:szCs w:val="22"/>
        </w:rPr>
        <w:t>Casa per anziani Cittanova</w:t>
      </w:r>
    </w:p>
    <w:p w14:paraId="338552F4" w14:textId="77777777" w:rsidR="00953396" w:rsidRDefault="00953396"/>
    <w:sectPr w:rsidR="00953396" w:rsidSect="0031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A2EA3"/>
    <w:multiLevelType w:val="hybridMultilevel"/>
    <w:tmpl w:val="D24EAE70"/>
    <w:lvl w:ilvl="0" w:tplc="58BED1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BC4"/>
    <w:rsid w:val="0000461B"/>
    <w:rsid w:val="00272A31"/>
    <w:rsid w:val="002A210E"/>
    <w:rsid w:val="00311000"/>
    <w:rsid w:val="00363C79"/>
    <w:rsid w:val="003D6AF8"/>
    <w:rsid w:val="0040608E"/>
    <w:rsid w:val="004A1F9F"/>
    <w:rsid w:val="005A26A1"/>
    <w:rsid w:val="006332B0"/>
    <w:rsid w:val="00693C9C"/>
    <w:rsid w:val="006A6CA5"/>
    <w:rsid w:val="006C7FB1"/>
    <w:rsid w:val="006F3739"/>
    <w:rsid w:val="007723C3"/>
    <w:rsid w:val="008119B2"/>
    <w:rsid w:val="008C52AB"/>
    <w:rsid w:val="008D760B"/>
    <w:rsid w:val="00915B04"/>
    <w:rsid w:val="00953396"/>
    <w:rsid w:val="009A6CAD"/>
    <w:rsid w:val="009E3A66"/>
    <w:rsid w:val="00AD1027"/>
    <w:rsid w:val="00AD2968"/>
    <w:rsid w:val="00B5251E"/>
    <w:rsid w:val="00B9341A"/>
    <w:rsid w:val="00DB348D"/>
    <w:rsid w:val="00DB6A5F"/>
    <w:rsid w:val="00E2082D"/>
    <w:rsid w:val="00E22EA6"/>
    <w:rsid w:val="00EC2B73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BECB"/>
  <w15:docId w15:val="{EDFED376-3068-4E1B-80AE-026D0E8F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D1BC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C2B73"/>
    <w:pPr>
      <w:spacing w:after="80"/>
    </w:pPr>
    <w:rPr>
      <w:lang w:val="hr-HR" w:eastAsia="hr-HR"/>
    </w:rPr>
  </w:style>
  <w:style w:type="paragraph" w:styleId="Bezproreda">
    <w:name w:val="No Spacing"/>
    <w:uiPriority w:val="1"/>
    <w:qFormat/>
    <w:rsid w:val="0036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Tajnik</cp:lastModifiedBy>
  <cp:revision>18</cp:revision>
  <cp:lastPrinted>2021-10-14T11:35:00Z</cp:lastPrinted>
  <dcterms:created xsi:type="dcterms:W3CDTF">2018-03-13T10:27:00Z</dcterms:created>
  <dcterms:modified xsi:type="dcterms:W3CDTF">2021-12-10T13:29:00Z</dcterms:modified>
</cp:coreProperties>
</file>