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1052DB22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5A5D25">
        <w:rPr>
          <w:rFonts w:ascii="Arial" w:hAnsi="Arial" w:cs="Arial"/>
          <w:sz w:val="24"/>
          <w:szCs w:val="24"/>
        </w:rPr>
        <w:t>10.03.</w:t>
      </w:r>
      <w:r w:rsidR="00D311F9">
        <w:rPr>
          <w:rFonts w:ascii="Arial" w:hAnsi="Arial" w:cs="Arial"/>
          <w:sz w:val="24"/>
          <w:szCs w:val="24"/>
        </w:rPr>
        <w:t>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2412E62A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5A5D25">
        <w:rPr>
          <w:rFonts w:ascii="Arial" w:hAnsi="Arial" w:cs="Arial"/>
        </w:rPr>
        <w:t>10.03.</w:t>
      </w:r>
      <w:r w:rsidR="00D311F9">
        <w:rPr>
          <w:rFonts w:ascii="Arial" w:hAnsi="Arial" w:cs="Arial"/>
        </w:rPr>
        <w:t>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</w:t>
      </w:r>
      <w:proofErr w:type="spellStart"/>
      <w:r w:rsidR="00C20EBF">
        <w:rPr>
          <w:rFonts w:ascii="Arial" w:hAnsi="Arial" w:cs="Arial"/>
          <w:bCs/>
        </w:rPr>
        <w:t>Casa</w:t>
      </w:r>
      <w:proofErr w:type="spellEnd"/>
      <w:r w:rsidR="00C20EBF">
        <w:rPr>
          <w:rFonts w:ascii="Arial" w:hAnsi="Arial" w:cs="Arial"/>
          <w:bCs/>
        </w:rPr>
        <w:t xml:space="preserve"> per </w:t>
      </w:r>
      <w:proofErr w:type="spellStart"/>
      <w:r w:rsidR="00C20EBF">
        <w:rPr>
          <w:rFonts w:ascii="Arial" w:hAnsi="Arial" w:cs="Arial"/>
          <w:bCs/>
        </w:rPr>
        <w:t>anziani</w:t>
      </w:r>
      <w:proofErr w:type="spellEnd"/>
      <w:r w:rsidR="00C20EBF">
        <w:rPr>
          <w:rFonts w:ascii="Arial" w:hAnsi="Arial" w:cs="Arial"/>
          <w:bCs/>
        </w:rPr>
        <w:t xml:space="preserve"> </w:t>
      </w:r>
      <w:proofErr w:type="spellStart"/>
      <w:r w:rsidR="00C20EBF">
        <w:rPr>
          <w:rFonts w:ascii="Arial" w:hAnsi="Arial" w:cs="Arial"/>
          <w:bCs/>
        </w:rPr>
        <w:t>Cittanova</w:t>
      </w:r>
      <w:proofErr w:type="spellEnd"/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409D2D9C" w14:textId="77777777" w:rsidR="005A5D25" w:rsidRPr="00AA23D9" w:rsidRDefault="005A5D25" w:rsidP="005A5D2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A23D9">
        <w:rPr>
          <w:rFonts w:ascii="Arial" w:hAnsi="Arial" w:cs="Arial"/>
          <w:sz w:val="24"/>
          <w:szCs w:val="24"/>
        </w:rPr>
        <w:t>Usvajanje zapisnika sa prethodn</w:t>
      </w:r>
      <w:r>
        <w:rPr>
          <w:rFonts w:ascii="Arial" w:hAnsi="Arial" w:cs="Arial"/>
          <w:sz w:val="24"/>
          <w:szCs w:val="24"/>
        </w:rPr>
        <w:t>e</w:t>
      </w:r>
      <w:r w:rsidRPr="00AA23D9">
        <w:rPr>
          <w:rFonts w:ascii="Arial" w:hAnsi="Arial" w:cs="Arial"/>
          <w:sz w:val="24"/>
          <w:szCs w:val="24"/>
        </w:rPr>
        <w:t xml:space="preserve"> sjednic</w:t>
      </w:r>
      <w:r>
        <w:rPr>
          <w:rFonts w:ascii="Arial" w:hAnsi="Arial" w:cs="Arial"/>
          <w:sz w:val="24"/>
          <w:szCs w:val="24"/>
        </w:rPr>
        <w:t xml:space="preserve">e </w:t>
      </w:r>
    </w:p>
    <w:p w14:paraId="68EB89FE" w14:textId="77777777" w:rsidR="005A5D25" w:rsidRPr="00157484" w:rsidRDefault="005A5D25" w:rsidP="005A5D2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bookmarkStart w:id="0" w:name="_Hlk195880479"/>
      <w:r>
        <w:rPr>
          <w:rFonts w:ascii="Arial" w:hAnsi="Arial" w:cs="Arial"/>
          <w:sz w:val="24"/>
          <w:szCs w:val="24"/>
        </w:rPr>
        <w:t>Usvajanje Godišnjeg financijskog izvješća za razdoblje od 01.01.2025. do 31.12.2025. godine</w:t>
      </w:r>
    </w:p>
    <w:bookmarkEnd w:id="0"/>
    <w:p w14:paraId="2F19CAB0" w14:textId="77777777" w:rsidR="005A5D25" w:rsidRPr="00AA23D9" w:rsidRDefault="005A5D25" w:rsidP="005A5D25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A23D9"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E0FE" w14:textId="77777777" w:rsidR="00AC3900" w:rsidRDefault="00AC3900">
      <w:r>
        <w:separator/>
      </w:r>
    </w:p>
  </w:endnote>
  <w:endnote w:type="continuationSeparator" w:id="0">
    <w:p w14:paraId="07B293EA" w14:textId="77777777" w:rsidR="00AC3900" w:rsidRDefault="00AC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F102" w14:textId="77777777" w:rsidR="00AC3900" w:rsidRDefault="00AC3900">
      <w:r>
        <w:rPr>
          <w:color w:val="000000"/>
        </w:rPr>
        <w:separator/>
      </w:r>
    </w:p>
  </w:footnote>
  <w:footnote w:type="continuationSeparator" w:id="0">
    <w:p w14:paraId="56E86BFA" w14:textId="77777777" w:rsidR="00AC3900" w:rsidRDefault="00AC3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F12C8"/>
    <w:rsid w:val="00316B28"/>
    <w:rsid w:val="00316E77"/>
    <w:rsid w:val="00334C96"/>
    <w:rsid w:val="00341672"/>
    <w:rsid w:val="0038599E"/>
    <w:rsid w:val="003A3A15"/>
    <w:rsid w:val="00420D0C"/>
    <w:rsid w:val="004563BD"/>
    <w:rsid w:val="004B0081"/>
    <w:rsid w:val="005630F1"/>
    <w:rsid w:val="00580359"/>
    <w:rsid w:val="005A5D25"/>
    <w:rsid w:val="005F4944"/>
    <w:rsid w:val="005F4F9A"/>
    <w:rsid w:val="0067271C"/>
    <w:rsid w:val="00673D47"/>
    <w:rsid w:val="00692909"/>
    <w:rsid w:val="006C0504"/>
    <w:rsid w:val="006C6162"/>
    <w:rsid w:val="00760C7A"/>
    <w:rsid w:val="00790D55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C3900"/>
    <w:rsid w:val="00AE58C8"/>
    <w:rsid w:val="00AF3D33"/>
    <w:rsid w:val="00B34547"/>
    <w:rsid w:val="00B73511"/>
    <w:rsid w:val="00BB40E8"/>
    <w:rsid w:val="00BC5616"/>
    <w:rsid w:val="00C03CF4"/>
    <w:rsid w:val="00C20EBF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311F9"/>
    <w:rsid w:val="00D5248C"/>
    <w:rsid w:val="00D5435A"/>
    <w:rsid w:val="00D839CD"/>
    <w:rsid w:val="00D840D8"/>
    <w:rsid w:val="00DA49F2"/>
    <w:rsid w:val="00DF7E5E"/>
    <w:rsid w:val="00E525C2"/>
    <w:rsid w:val="00E546AC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2</cp:revision>
  <dcterms:created xsi:type="dcterms:W3CDTF">2026-03-06T10:36:00Z</dcterms:created>
  <dcterms:modified xsi:type="dcterms:W3CDTF">2026-03-06T10:36:00Z</dcterms:modified>
</cp:coreProperties>
</file>